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203D" w14:textId="77777777" w:rsidR="00524A17" w:rsidRDefault="00524A17" w:rsidP="00E115BB">
      <w:pPr>
        <w:spacing w:after="0" w:line="240" w:lineRule="auto"/>
        <w:rPr>
          <w:rFonts w:ascii="Arial" w:hAnsi="Arial" w:cs="Arial"/>
          <w:b/>
          <w:sz w:val="50"/>
          <w:szCs w:val="50"/>
        </w:rPr>
      </w:pPr>
    </w:p>
    <w:p w14:paraId="45B76162" w14:textId="77777777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50"/>
          <w:szCs w:val="50"/>
        </w:rPr>
      </w:pPr>
      <w:r>
        <w:rPr>
          <w:rFonts w:ascii="Arial" w:hAnsi="Arial" w:cs="Arial"/>
          <w:b/>
          <w:sz w:val="50"/>
          <w:szCs w:val="50"/>
        </w:rPr>
        <w:t>POZVÁNKA NA</w:t>
      </w:r>
    </w:p>
    <w:p w14:paraId="1BEE01FF" w14:textId="77777777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50"/>
          <w:szCs w:val="50"/>
        </w:rPr>
      </w:pPr>
    </w:p>
    <w:p w14:paraId="4B7ED5BD" w14:textId="0CADB434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50"/>
          <w:szCs w:val="50"/>
        </w:rPr>
      </w:pPr>
      <w:proofErr w:type="spellStart"/>
      <w:r>
        <w:rPr>
          <w:rFonts w:ascii="Arial" w:hAnsi="Arial" w:cs="Arial"/>
          <w:b/>
          <w:sz w:val="50"/>
          <w:szCs w:val="50"/>
        </w:rPr>
        <w:t>Halloweenský</w:t>
      </w:r>
      <w:proofErr w:type="spellEnd"/>
      <w:r>
        <w:rPr>
          <w:rFonts w:ascii="Arial" w:hAnsi="Arial" w:cs="Arial"/>
          <w:b/>
          <w:sz w:val="50"/>
          <w:szCs w:val="50"/>
        </w:rPr>
        <w:t xml:space="preserve"> průvod</w:t>
      </w:r>
    </w:p>
    <w:p w14:paraId="7EE6D4F3" w14:textId="788478F7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50"/>
          <w:szCs w:val="50"/>
        </w:rPr>
      </w:pPr>
    </w:p>
    <w:p w14:paraId="0D21A454" w14:textId="5EA9E316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50"/>
          <w:szCs w:val="50"/>
        </w:rPr>
      </w:pPr>
      <w:r>
        <w:rPr>
          <w:noProof/>
        </w:rPr>
        <w:drawing>
          <wp:inline distT="0" distB="0" distL="0" distR="0" wp14:anchorId="3679A227" wp14:editId="39BB13D3">
            <wp:extent cx="3502861" cy="2692400"/>
            <wp:effectExtent l="0" t="0" r="2540" b="0"/>
            <wp:docPr id="2" name="Obrázek 2" descr="Halloween - Oficiální stránky ZŠ Trhový Štěpá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lloween - Oficiální stránky ZŠ Trhový Štěpánov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352" cy="270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A9F41" w14:textId="77777777" w:rsidR="00524A17" w:rsidRDefault="00524A17" w:rsidP="00524A17">
      <w:pPr>
        <w:spacing w:after="0" w:line="240" w:lineRule="auto"/>
        <w:jc w:val="center"/>
        <w:rPr>
          <w:rFonts w:ascii="Arial" w:hAnsi="Arial" w:cs="Arial"/>
          <w:b/>
          <w:sz w:val="40"/>
        </w:rPr>
      </w:pPr>
    </w:p>
    <w:p w14:paraId="6D1C7A85" w14:textId="32D65B95" w:rsidR="00524A17" w:rsidRDefault="00524A17" w:rsidP="00524A17">
      <w:pPr>
        <w:spacing w:after="0" w:line="240" w:lineRule="auto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který pořádá MŠ Tovéř ve spolupráci s Obecním úřadem v Tovéři </w:t>
      </w:r>
      <w:r w:rsidR="00470791">
        <w:rPr>
          <w:rFonts w:ascii="Arial" w:hAnsi="Arial" w:cs="Arial"/>
          <w:sz w:val="36"/>
        </w:rPr>
        <w:t xml:space="preserve">ve </w:t>
      </w:r>
      <w:r w:rsidR="00350197">
        <w:rPr>
          <w:rFonts w:ascii="Arial" w:hAnsi="Arial" w:cs="Arial"/>
          <w:sz w:val="36"/>
        </w:rPr>
        <w:t>středu</w:t>
      </w:r>
      <w:r>
        <w:rPr>
          <w:rFonts w:ascii="Arial" w:hAnsi="Arial" w:cs="Arial"/>
          <w:sz w:val="36"/>
        </w:rPr>
        <w:t xml:space="preserve"> </w:t>
      </w:r>
      <w:r w:rsidR="00350197">
        <w:rPr>
          <w:rFonts w:ascii="Arial" w:hAnsi="Arial" w:cs="Arial"/>
          <w:sz w:val="36"/>
        </w:rPr>
        <w:t>4. 11.</w:t>
      </w:r>
      <w:r>
        <w:rPr>
          <w:rFonts w:ascii="Arial" w:hAnsi="Arial" w:cs="Arial"/>
          <w:sz w:val="36"/>
        </w:rPr>
        <w:t xml:space="preserve"> 202</w:t>
      </w:r>
      <w:r w:rsidR="00350197">
        <w:rPr>
          <w:rFonts w:ascii="Arial" w:hAnsi="Arial" w:cs="Arial"/>
          <w:sz w:val="36"/>
        </w:rPr>
        <w:t>6</w:t>
      </w:r>
      <w:r>
        <w:rPr>
          <w:rFonts w:ascii="Arial" w:hAnsi="Arial" w:cs="Arial"/>
          <w:sz w:val="36"/>
        </w:rPr>
        <w:t xml:space="preserve"> od 16. 30 hodin.</w:t>
      </w:r>
    </w:p>
    <w:p w14:paraId="78952E75" w14:textId="77777777" w:rsidR="00524A17" w:rsidRDefault="00524A17" w:rsidP="00524A1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E243F4F" w14:textId="330D64FF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Sraz: </w:t>
      </w:r>
      <w:r w:rsidR="00350197">
        <w:rPr>
          <w:rFonts w:ascii="Arial" w:hAnsi="Arial" w:cs="Arial"/>
          <w:sz w:val="24"/>
          <w:szCs w:val="24"/>
        </w:rPr>
        <w:t>4. 11.</w:t>
      </w:r>
      <w:r>
        <w:rPr>
          <w:rFonts w:ascii="Arial" w:hAnsi="Arial" w:cs="Arial"/>
          <w:sz w:val="24"/>
          <w:szCs w:val="24"/>
        </w:rPr>
        <w:t xml:space="preserve"> 202</w:t>
      </w:r>
      <w:r w:rsidR="00350197"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z w:val="24"/>
          <w:szCs w:val="24"/>
        </w:rPr>
        <w:t xml:space="preserve">v 16.30 hodin </w:t>
      </w:r>
      <w:r w:rsidR="00E5548D">
        <w:rPr>
          <w:rFonts w:ascii="Arial" w:hAnsi="Arial" w:cs="Arial"/>
          <w:sz w:val="24"/>
          <w:szCs w:val="24"/>
        </w:rPr>
        <w:t>na zahradě MŠ</w:t>
      </w:r>
      <w:r>
        <w:rPr>
          <w:rFonts w:ascii="Arial" w:hAnsi="Arial" w:cs="Arial"/>
          <w:sz w:val="24"/>
          <w:szCs w:val="24"/>
        </w:rPr>
        <w:t xml:space="preserve">.                                     </w:t>
      </w:r>
    </w:p>
    <w:p w14:paraId="1F9D7678" w14:textId="77777777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 sebou: svítící lampión</w:t>
      </w:r>
    </w:p>
    <w:p w14:paraId="76D698FB" w14:textId="77777777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dobrou náladu  </w:t>
      </w:r>
    </w:p>
    <w:p w14:paraId="21B7C8A6" w14:textId="77777777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špekáčky a klacky na opékání, </w:t>
      </w:r>
    </w:p>
    <w:p w14:paraId="22995EB3" w14:textId="77777777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uvítáme děti i rodiče v maskách (strašidla, čarodějnice, duchové</w:t>
      </w:r>
      <w:proofErr w:type="gramStart"/>
      <w:r>
        <w:rPr>
          <w:rFonts w:ascii="Arial" w:hAnsi="Arial" w:cs="Arial"/>
          <w:sz w:val="24"/>
          <w:szCs w:val="24"/>
        </w:rPr>
        <w:t xml:space="preserve"> ….</w:t>
      </w:r>
      <w:proofErr w:type="gramEnd"/>
      <w:r>
        <w:rPr>
          <w:rFonts w:ascii="Arial" w:hAnsi="Arial" w:cs="Arial"/>
          <w:sz w:val="24"/>
          <w:szCs w:val="24"/>
        </w:rPr>
        <w:t xml:space="preserve">)                                                       </w:t>
      </w:r>
    </w:p>
    <w:p w14:paraId="70D2BD0F" w14:textId="406776A3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Průvod půjde přes vesnici Tovéř až do lesa „Na skalku“, kde si opečeme buřty.</w:t>
      </w:r>
    </w:p>
    <w:p w14:paraId="5FABE5F4" w14:textId="65BBACAC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Prosíme děti, rodiče a všechny zájemce (nejen z mateřské školy), kteří by chtěli svým výrobkem</w:t>
      </w:r>
      <w:r w:rsidR="00470791">
        <w:rPr>
          <w:rFonts w:ascii="Arial" w:hAnsi="Arial" w:cs="Arial"/>
          <w:sz w:val="24"/>
          <w:szCs w:val="24"/>
        </w:rPr>
        <w:t xml:space="preserve">, (nemusí to být jenom dýně) </w:t>
      </w:r>
      <w:r>
        <w:rPr>
          <w:rFonts w:ascii="Arial" w:hAnsi="Arial" w:cs="Arial"/>
          <w:sz w:val="24"/>
          <w:szCs w:val="24"/>
        </w:rPr>
        <w:t xml:space="preserve">přispět k ozdobení skalky, aby </w:t>
      </w:r>
      <w:r w:rsidR="00470791">
        <w:rPr>
          <w:rFonts w:ascii="Arial" w:hAnsi="Arial" w:cs="Arial"/>
          <w:sz w:val="24"/>
          <w:szCs w:val="24"/>
        </w:rPr>
        <w:t xml:space="preserve">jej </w:t>
      </w:r>
      <w:r>
        <w:rPr>
          <w:rFonts w:ascii="Arial" w:hAnsi="Arial" w:cs="Arial"/>
          <w:sz w:val="24"/>
          <w:szCs w:val="24"/>
        </w:rPr>
        <w:t>přinesli do školky v</w:t>
      </w:r>
      <w:r w:rsidR="00470791">
        <w:rPr>
          <w:rFonts w:ascii="Arial" w:hAnsi="Arial" w:cs="Arial"/>
          <w:sz w:val="24"/>
          <w:szCs w:val="24"/>
        </w:rPr>
        <w:t xml:space="preserve">e </w:t>
      </w:r>
      <w:r w:rsidR="00350197">
        <w:rPr>
          <w:rFonts w:ascii="Arial" w:hAnsi="Arial" w:cs="Arial"/>
          <w:sz w:val="24"/>
          <w:szCs w:val="24"/>
        </w:rPr>
        <w:t>středu 4. 11. 2026</w:t>
      </w:r>
      <w:r>
        <w:rPr>
          <w:rFonts w:ascii="Arial" w:hAnsi="Arial" w:cs="Arial"/>
          <w:sz w:val="24"/>
          <w:szCs w:val="24"/>
        </w:rPr>
        <w:t xml:space="preserve"> </w:t>
      </w:r>
      <w:r w:rsidR="00470791">
        <w:rPr>
          <w:rFonts w:ascii="Arial" w:hAnsi="Arial" w:cs="Arial"/>
          <w:sz w:val="24"/>
          <w:szCs w:val="24"/>
        </w:rPr>
        <w:t xml:space="preserve">ráno </w:t>
      </w:r>
      <w:r>
        <w:rPr>
          <w:rFonts w:ascii="Arial" w:hAnsi="Arial" w:cs="Arial"/>
          <w:sz w:val="24"/>
          <w:szCs w:val="24"/>
        </w:rPr>
        <w:t xml:space="preserve">do </w:t>
      </w:r>
      <w:r w:rsidR="00E115B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.00 hodin</w:t>
      </w:r>
      <w:r w:rsidR="0047079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="0047079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ude </w:t>
      </w:r>
      <w:r w:rsidR="004707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použit</w:t>
      </w:r>
      <w:r w:rsidR="00470791">
        <w:rPr>
          <w:rFonts w:ascii="Arial" w:hAnsi="Arial" w:cs="Arial"/>
          <w:sz w:val="24"/>
          <w:szCs w:val="24"/>
        </w:rPr>
        <w:t>ý</w:t>
      </w:r>
      <w:r>
        <w:rPr>
          <w:rFonts w:ascii="Arial" w:hAnsi="Arial" w:cs="Arial"/>
          <w:sz w:val="24"/>
          <w:szCs w:val="24"/>
        </w:rPr>
        <w:t xml:space="preserve"> na výzdobu skalky. Po skončení akce si </w:t>
      </w:r>
      <w:r w:rsidR="00470791">
        <w:rPr>
          <w:rFonts w:ascii="Arial" w:hAnsi="Arial" w:cs="Arial"/>
          <w:sz w:val="24"/>
          <w:szCs w:val="24"/>
        </w:rPr>
        <w:t>výrobek</w:t>
      </w:r>
      <w:r>
        <w:rPr>
          <w:rFonts w:ascii="Arial" w:hAnsi="Arial" w:cs="Arial"/>
          <w:sz w:val="24"/>
          <w:szCs w:val="24"/>
        </w:rPr>
        <w:t xml:space="preserve"> můžete odnést domů.</w:t>
      </w:r>
    </w:p>
    <w:p w14:paraId="60A1A512" w14:textId="77777777" w:rsidR="00524A17" w:rsidRDefault="00524A17" w:rsidP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Děkujeme a těšíme se na hojnou účast.</w:t>
      </w:r>
    </w:p>
    <w:p w14:paraId="0AC07235" w14:textId="58F4657C" w:rsidR="00747C06" w:rsidRPr="00323C81" w:rsidRDefault="00524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Oheň a teplé občerstvení zajištěno. </w:t>
      </w:r>
      <w:r w:rsidR="00FA5914">
        <w:rPr>
          <w:rFonts w:ascii="Arial" w:hAnsi="Arial" w:cs="Arial"/>
          <w:sz w:val="24"/>
          <w:szCs w:val="24"/>
        </w:rPr>
        <w:t xml:space="preserve">Pokud </w:t>
      </w:r>
      <w:r w:rsidR="00470791">
        <w:rPr>
          <w:rFonts w:ascii="Arial" w:hAnsi="Arial" w:cs="Arial"/>
          <w:sz w:val="24"/>
          <w:szCs w:val="24"/>
        </w:rPr>
        <w:t>ne</w:t>
      </w:r>
      <w:r w:rsidR="00FA5914">
        <w:rPr>
          <w:rFonts w:ascii="Arial" w:hAnsi="Arial" w:cs="Arial"/>
          <w:sz w:val="24"/>
          <w:szCs w:val="24"/>
        </w:rPr>
        <w:t xml:space="preserve">budete </w:t>
      </w:r>
      <w:r w:rsidR="00470791">
        <w:rPr>
          <w:rFonts w:ascii="Arial" w:hAnsi="Arial" w:cs="Arial"/>
          <w:sz w:val="24"/>
          <w:szCs w:val="24"/>
        </w:rPr>
        <w:t xml:space="preserve">chtít pít z papírového kelímku, doneste si vlastní hrnek </w:t>
      </w:r>
      <w:r w:rsidR="00470791" w:rsidRPr="00470791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470791">
        <w:rPr>
          <w:rFonts w:ascii="Arial" w:hAnsi="Arial" w:cs="Arial"/>
          <w:sz w:val="24"/>
          <w:szCs w:val="24"/>
        </w:rPr>
        <w:t>.</w:t>
      </w:r>
    </w:p>
    <w:sectPr w:rsidR="00747C06" w:rsidRPr="00323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17"/>
    <w:rsid w:val="00310F8D"/>
    <w:rsid w:val="00323C81"/>
    <w:rsid w:val="00350197"/>
    <w:rsid w:val="00470791"/>
    <w:rsid w:val="00524A17"/>
    <w:rsid w:val="00747C06"/>
    <w:rsid w:val="009659B2"/>
    <w:rsid w:val="009D6B6F"/>
    <w:rsid w:val="00BE68C2"/>
    <w:rsid w:val="00C64E8D"/>
    <w:rsid w:val="00CA6CC0"/>
    <w:rsid w:val="00E115BB"/>
    <w:rsid w:val="00E5548D"/>
    <w:rsid w:val="00F36E19"/>
    <w:rsid w:val="00FA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E555"/>
  <w15:chartTrackingRefBased/>
  <w15:docId w15:val="{85D84E8A-A69B-4FF2-B37B-299D022B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4A17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8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Kráčmarová</dc:creator>
  <cp:keywords/>
  <dc:description/>
  <cp:lastModifiedBy>Jana Kráčmarová</cp:lastModifiedBy>
  <cp:revision>2</cp:revision>
  <cp:lastPrinted>2025-10-20T12:33:00Z</cp:lastPrinted>
  <dcterms:created xsi:type="dcterms:W3CDTF">2026-10-20T14:16:00Z</dcterms:created>
  <dcterms:modified xsi:type="dcterms:W3CDTF">2026-10-20T14:16:00Z</dcterms:modified>
</cp:coreProperties>
</file>